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063335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33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3335" w:rsidTr="00012F17">
        <w:tc>
          <w:tcPr>
            <w:tcW w:w="2093" w:type="dxa"/>
            <w:shd w:val="clear" w:color="auto" w:fill="EBE6F2" w:themeFill="accent5" w:themeFillTint="33"/>
          </w:tcPr>
          <w:p w:rsidR="00DC5DD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33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3335" w:rsidTr="00012F17">
        <w:tc>
          <w:tcPr>
            <w:tcW w:w="2093" w:type="dxa"/>
            <w:shd w:val="clear" w:color="auto" w:fill="EBE6F2" w:themeFill="accent5" w:themeFillTint="33"/>
          </w:tcPr>
          <w:p w:rsidR="00DC5DD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33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063335" w:rsidRDefault="00DC5DD2" w:rsidP="000633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63335" w:rsidRDefault="003D2522" w:rsidP="0006333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063335" w:rsidRDefault="00E872FD" w:rsidP="0006333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3335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06333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063335" w:rsidRDefault="00C93FE2" w:rsidP="0006333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63335">
        <w:rPr>
          <w:rFonts w:ascii="Arial" w:hAnsi="Arial" w:cs="Arial"/>
          <w:b/>
          <w:bCs/>
          <w:sz w:val="24"/>
          <w:szCs w:val="24"/>
        </w:rPr>
        <w:t>Ponavljanje gradiva</w:t>
      </w:r>
      <w:r w:rsidR="00B36209" w:rsidRPr="00063335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414940" w:rsidRPr="00063335" w:rsidRDefault="00414940" w:rsidP="00063335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063335" w:rsidRDefault="00571F98" w:rsidP="00063335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633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Pr="00063335" w:rsidRDefault="00571F98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Pr="00063335" w:rsidRDefault="00571F98" w:rsidP="00063335">
      <w:pPr>
        <w:spacing w:line="360" w:lineRule="auto"/>
        <w:rPr>
          <w:rFonts w:ascii="Arial" w:hAnsi="Arial" w:cs="Arial"/>
          <w:sz w:val="24"/>
          <w:szCs w:val="24"/>
        </w:rPr>
      </w:pPr>
      <w:r w:rsidRPr="00063335">
        <w:rPr>
          <w:rFonts w:ascii="Arial" w:hAnsi="Arial" w:cs="Arial"/>
          <w:sz w:val="24"/>
          <w:szCs w:val="24"/>
        </w:rPr>
        <w:t xml:space="preserve">Pročitaj tekst u udžbeniku </w:t>
      </w:r>
      <w:r w:rsidR="00427BEE" w:rsidRPr="00063335">
        <w:rPr>
          <w:rFonts w:ascii="Arial" w:hAnsi="Arial" w:cs="Arial"/>
          <w:sz w:val="24"/>
          <w:szCs w:val="24"/>
        </w:rPr>
        <w:t xml:space="preserve">od </w:t>
      </w:r>
      <w:r w:rsidR="000F4D6C" w:rsidRPr="00063335">
        <w:rPr>
          <w:rFonts w:ascii="Arial" w:hAnsi="Arial" w:cs="Arial"/>
          <w:sz w:val="24"/>
          <w:szCs w:val="24"/>
        </w:rPr>
        <w:t>48</w:t>
      </w:r>
      <w:r w:rsidR="00427BEE" w:rsidRPr="00063335">
        <w:rPr>
          <w:rFonts w:ascii="Arial" w:hAnsi="Arial" w:cs="Arial"/>
          <w:sz w:val="24"/>
          <w:szCs w:val="24"/>
        </w:rPr>
        <w:t xml:space="preserve">. do </w:t>
      </w:r>
      <w:r w:rsidR="000F4D6C" w:rsidRPr="00063335">
        <w:rPr>
          <w:rFonts w:ascii="Arial" w:hAnsi="Arial" w:cs="Arial"/>
          <w:sz w:val="24"/>
          <w:szCs w:val="24"/>
        </w:rPr>
        <w:t>59</w:t>
      </w:r>
      <w:r w:rsidR="00427BEE" w:rsidRPr="00063335">
        <w:rPr>
          <w:rFonts w:ascii="Arial" w:hAnsi="Arial" w:cs="Arial"/>
          <w:sz w:val="24"/>
          <w:szCs w:val="24"/>
        </w:rPr>
        <w:t xml:space="preserve">. stranice i </w:t>
      </w:r>
      <w:r w:rsidR="00F9059B" w:rsidRPr="00063335">
        <w:rPr>
          <w:rFonts w:ascii="Arial" w:hAnsi="Arial" w:cs="Arial"/>
          <w:sz w:val="24"/>
          <w:szCs w:val="24"/>
        </w:rPr>
        <w:t xml:space="preserve">napravi </w:t>
      </w:r>
      <w:r w:rsidR="005B742C">
        <w:rPr>
          <w:rFonts w:ascii="Arial" w:hAnsi="Arial" w:cs="Arial"/>
          <w:sz w:val="24"/>
          <w:szCs w:val="24"/>
        </w:rPr>
        <w:t>mentalnu</w:t>
      </w:r>
      <w:r w:rsidR="00F9059B" w:rsidRPr="00063335">
        <w:rPr>
          <w:rFonts w:ascii="Arial" w:hAnsi="Arial" w:cs="Arial"/>
          <w:sz w:val="24"/>
          <w:szCs w:val="24"/>
        </w:rPr>
        <w:t xml:space="preserve"> mapu. </w:t>
      </w:r>
    </w:p>
    <w:p w:rsidR="000F4D6C" w:rsidRPr="00063335" w:rsidRDefault="000F4D6C" w:rsidP="00063335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9059B" w:rsidRDefault="009F571A" w:rsidP="00537655">
      <w:pPr>
        <w:tabs>
          <w:tab w:val="left" w:pos="6990"/>
        </w:tabs>
        <w:spacing w:line="360" w:lineRule="auto"/>
        <w:rPr>
          <w:rFonts w:ascii="Arial" w:hAnsi="Arial" w:cs="Arial"/>
          <w:sz w:val="24"/>
          <w:szCs w:val="24"/>
        </w:rPr>
      </w:pPr>
      <w:r w:rsidRPr="00063335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377825</wp:posOffset>
            </wp:positionV>
            <wp:extent cx="7760435" cy="3510673"/>
            <wp:effectExtent l="0" t="0" r="0" b="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35" cy="351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655">
        <w:rPr>
          <w:rFonts w:ascii="Arial" w:hAnsi="Arial" w:cs="Arial"/>
          <w:sz w:val="24"/>
          <w:szCs w:val="24"/>
        </w:rPr>
        <w:tab/>
      </w:r>
    </w:p>
    <w:p w:rsidR="00537655" w:rsidRDefault="00537655" w:rsidP="00537655">
      <w:pPr>
        <w:tabs>
          <w:tab w:val="left" w:pos="69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37655" w:rsidRDefault="00537655" w:rsidP="00537655">
      <w:pPr>
        <w:tabs>
          <w:tab w:val="left" w:pos="69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537655">
      <w:pPr>
        <w:tabs>
          <w:tab w:val="left" w:pos="699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lastRenderedPageBreak/>
        <w:t xml:space="preserve">Odgovori na pitanja </w:t>
      </w:r>
    </w:p>
    <w:p w:rsidR="009F571A" w:rsidRPr="00FC09EB" w:rsidRDefault="009F571A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9F571A" w:rsidP="009F571A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1. </w:t>
      </w:r>
      <w:r w:rsidR="00537655" w:rsidRPr="00FC09EB">
        <w:rPr>
          <w:rFonts w:ascii="Arial" w:eastAsia="Times New Roman" w:hAnsi="Arial" w:cs="Arial"/>
          <w:sz w:val="24"/>
          <w:szCs w:val="24"/>
        </w:rPr>
        <w:t>Što je anemija?</w:t>
      </w:r>
    </w:p>
    <w:p w:rsidR="0094215B" w:rsidRDefault="0094215B" w:rsidP="009F571A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C09EB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>2.Što se događa</w:t>
      </w:r>
      <w:r w:rsidR="00324EF6">
        <w:rPr>
          <w:rFonts w:ascii="Arial" w:eastAsia="Times New Roman" w:hAnsi="Arial" w:cs="Arial"/>
          <w:sz w:val="24"/>
          <w:szCs w:val="24"/>
        </w:rPr>
        <w:t xml:space="preserve"> sa organom </w:t>
      </w:r>
      <w:r w:rsidRPr="00FC09EB">
        <w:rPr>
          <w:rFonts w:ascii="Arial" w:eastAsia="Times New Roman" w:hAnsi="Arial" w:cs="Arial"/>
          <w:sz w:val="24"/>
          <w:szCs w:val="24"/>
        </w:rPr>
        <w:t>kad se začepi krvna žila?</w:t>
      </w:r>
    </w:p>
    <w:p w:rsidR="0094215B" w:rsidRDefault="0094215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3.Imenuj krvne grupe? </w:t>
      </w:r>
    </w:p>
    <w:p w:rsidR="0094215B" w:rsidRDefault="0094215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4. Što je transfuzija?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5. Navedi koje životne navike mogu smanjiti mogućnost nastanka srčanog udar!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6. Objasni o čemu treba voditi računa prilikom transfuzije krvi?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FC09EB" w:rsidRPr="00FC09EB" w:rsidRDefault="00FC09EB" w:rsidP="00FC09EB">
      <w:pPr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8. Zašto je tijekom zaustavljanja krvarenja drugoj osobi važno zaštititi sebe?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 xml:space="preserve">9. Predloži načine zaustavljanja krvarenja iz nosa!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>10.</w:t>
      </w:r>
      <w:r w:rsidRPr="00FC09EB">
        <w:rPr>
          <w:rFonts w:ascii="Arial" w:hAnsi="Arial" w:cs="Arial"/>
          <w:sz w:val="24"/>
          <w:szCs w:val="24"/>
        </w:rPr>
        <w:t xml:space="preserve"> Zašto se osobi koja treba primiti transfuziju mora odrediti krvna grupa?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Default="00537655" w:rsidP="00FC09EB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FC09EB">
        <w:rPr>
          <w:rFonts w:ascii="Arial" w:eastAsia="Times New Roman" w:hAnsi="Arial" w:cs="Arial"/>
          <w:sz w:val="24"/>
          <w:szCs w:val="24"/>
        </w:rPr>
        <w:t>11.</w:t>
      </w:r>
      <w:r w:rsidRPr="00FC09EB">
        <w:rPr>
          <w:rFonts w:ascii="Arial" w:hAnsi="Arial" w:cs="Arial"/>
          <w:sz w:val="24"/>
          <w:szCs w:val="24"/>
        </w:rPr>
        <w:t xml:space="preserve"> Može li osoba koja ima krvnu grupu A primiti krv osobe s krvnom grupom B? Objasni!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C09EB" w:rsidRPr="00FC09EB" w:rsidRDefault="00FC09EB" w:rsidP="00FC09E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37655" w:rsidRPr="00FC09EB" w:rsidRDefault="00537655" w:rsidP="00FC09EB">
      <w:pPr>
        <w:tabs>
          <w:tab w:val="left" w:pos="6990"/>
        </w:tabs>
        <w:spacing w:line="360" w:lineRule="auto"/>
        <w:rPr>
          <w:rFonts w:ascii="Arial" w:hAnsi="Arial" w:cs="Arial"/>
          <w:sz w:val="28"/>
          <w:szCs w:val="28"/>
        </w:rPr>
      </w:pPr>
      <w:r w:rsidRPr="00FC09EB">
        <w:rPr>
          <w:rFonts w:ascii="Arial" w:eastAsia="Times New Roman" w:hAnsi="Arial" w:cs="Arial"/>
          <w:sz w:val="24"/>
          <w:szCs w:val="24"/>
        </w:rPr>
        <w:t>12.</w:t>
      </w:r>
      <w:r w:rsidRPr="00FC09EB">
        <w:rPr>
          <w:rFonts w:ascii="Arial" w:hAnsi="Arial" w:cs="Arial"/>
          <w:sz w:val="24"/>
          <w:szCs w:val="24"/>
        </w:rPr>
        <w:t xml:space="preserve"> Nabroji koje tegobe može imati anemična osoba. </w:t>
      </w:r>
    </w:p>
    <w:p w:rsidR="0094215B" w:rsidRDefault="0094215B" w:rsidP="0094215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1F648B" w:rsidRPr="00063335" w:rsidRDefault="001F648B" w:rsidP="00063335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7EA4" w:rsidRPr="00063335" w:rsidRDefault="00724FD1" w:rsidP="00063335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0633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06333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06333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0"/>
    </w:p>
    <w:p w:rsidR="00C92138" w:rsidRDefault="00C92138" w:rsidP="00063335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F04E01" w:rsidRDefault="00F04E01" w:rsidP="0006333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križaljku </w:t>
      </w:r>
      <w:hyperlink r:id="rId9" w:history="1">
        <w:r w:rsidRPr="009E1E81">
          <w:rPr>
            <w:rStyle w:val="Hyperlink"/>
            <w:rFonts w:ascii="Arial" w:hAnsi="Arial" w:cs="Arial"/>
            <w:sz w:val="24"/>
            <w:szCs w:val="24"/>
          </w:rPr>
          <w:t>Kako tvari putuju kroz različite organizme II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D21F17" w:rsidRDefault="0055536E" w:rsidP="00063335">
      <w:pPr>
        <w:spacing w:line="360" w:lineRule="auto"/>
        <w:rPr>
          <w:rFonts w:ascii="Arial" w:hAnsi="Arial" w:cs="Arial"/>
          <w:sz w:val="24"/>
          <w:szCs w:val="24"/>
        </w:rPr>
      </w:pPr>
      <w:r w:rsidRPr="00063335">
        <w:rPr>
          <w:rFonts w:ascii="Arial" w:hAnsi="Arial" w:cs="Arial"/>
          <w:sz w:val="24"/>
          <w:szCs w:val="24"/>
        </w:rPr>
        <w:t xml:space="preserve">Riješi kviz  </w:t>
      </w:r>
      <w:hyperlink r:id="rId10" w:history="1">
        <w:r w:rsidRPr="00063335">
          <w:rPr>
            <w:rStyle w:val="Hyperlink"/>
            <w:rFonts w:ascii="Arial" w:hAnsi="Arial" w:cs="Arial"/>
            <w:sz w:val="24"/>
            <w:szCs w:val="24"/>
          </w:rPr>
          <w:t>Provjeri znanje zašto svi organizmi nemaju krvotok</w:t>
        </w:r>
      </w:hyperlink>
      <w:r w:rsidRPr="00063335"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063335" w:rsidRDefault="00063335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9F571A" w:rsidRDefault="009F571A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p w:rsidR="005B742C" w:rsidRPr="00063335" w:rsidRDefault="005B742C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063335" w:rsidRPr="00063335" w:rsidTr="00063335">
        <w:tc>
          <w:tcPr>
            <w:tcW w:w="9288" w:type="dxa"/>
            <w:shd w:val="clear" w:color="auto" w:fill="EBE6F2" w:themeFill="accent5" w:themeFillTint="33"/>
          </w:tcPr>
          <w:p w:rsidR="00063335" w:rsidRPr="00063335" w:rsidRDefault="00063335" w:rsidP="00063335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063335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lastRenderedPageBreak/>
              <w:t>IZLAZNA KARTICA</w:t>
            </w:r>
          </w:p>
        </w:tc>
      </w:tr>
      <w:tr w:rsidR="00063335" w:rsidRPr="00063335" w:rsidTr="00BD2CEA">
        <w:tc>
          <w:tcPr>
            <w:tcW w:w="9288" w:type="dxa"/>
            <w:shd w:val="clear" w:color="auto" w:fill="FFFFFF" w:themeFill="background1"/>
          </w:tcPr>
          <w:p w:rsidR="00063335" w:rsidRPr="00063335" w:rsidRDefault="00063335" w:rsidP="00063335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063335" w:rsidRPr="00063335" w:rsidRDefault="00063335" w:rsidP="00063335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063335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</w:t>
            </w:r>
            <w:r w:rsidR="005B742C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mentalne</w:t>
            </w:r>
            <w:r w:rsidRPr="00063335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mape </w:t>
            </w:r>
          </w:p>
          <w:p w:rsidR="00063335" w:rsidRPr="00063335" w:rsidRDefault="00063335" w:rsidP="00063335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063335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3A78B4" w:rsidRPr="00063335" w:rsidRDefault="003A78B4" w:rsidP="0006333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A78B4" w:rsidRPr="00063335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C1" w:rsidRDefault="007163C1" w:rsidP="00FE549F">
      <w:pPr>
        <w:spacing w:after="0" w:line="240" w:lineRule="auto"/>
      </w:pPr>
      <w:r>
        <w:separator/>
      </w:r>
    </w:p>
  </w:endnote>
  <w:endnote w:type="continuationSeparator" w:id="0">
    <w:p w:rsidR="007163C1" w:rsidRDefault="007163C1" w:rsidP="00FE549F">
      <w:pPr>
        <w:spacing w:after="0" w:line="240" w:lineRule="auto"/>
      </w:pPr>
      <w:r>
        <w:continuationSeparator/>
      </w:r>
    </w:p>
  </w:endnote>
  <w:endnote w:type="continuationNotice" w:id="1">
    <w:p w:rsidR="007163C1" w:rsidRDefault="007163C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063BF7-83D8-444F-8623-FA043D924BD8}"/>
    <w:embedBold r:id="rId2" w:fontKey="{CD1B1A96-1570-47DF-BB61-F35BA1A941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F7C90F7-FBF0-4C4F-B847-7A886944E9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0C7DE37-320F-43AE-8700-B920A50275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071E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B742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C1" w:rsidRDefault="007163C1" w:rsidP="00FE549F">
      <w:pPr>
        <w:spacing w:after="0" w:line="240" w:lineRule="auto"/>
      </w:pPr>
      <w:r>
        <w:separator/>
      </w:r>
    </w:p>
  </w:footnote>
  <w:footnote w:type="continuationSeparator" w:id="0">
    <w:p w:rsidR="007163C1" w:rsidRDefault="007163C1" w:rsidP="00FE549F">
      <w:pPr>
        <w:spacing w:after="0" w:line="240" w:lineRule="auto"/>
      </w:pPr>
      <w:r>
        <w:continuationSeparator/>
      </w:r>
    </w:p>
  </w:footnote>
  <w:footnote w:type="continuationNotice" w:id="1">
    <w:p w:rsidR="007163C1" w:rsidRDefault="007163C1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C32E9"/>
    <w:multiLevelType w:val="hybridMultilevel"/>
    <w:tmpl w:val="889EBC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A449D"/>
    <w:multiLevelType w:val="hybridMultilevel"/>
    <w:tmpl w:val="CB6A2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6"/>
  </w:num>
  <w:num w:numId="4">
    <w:abstractNumId w:val="22"/>
  </w:num>
  <w:num w:numId="5">
    <w:abstractNumId w:val="11"/>
  </w:num>
  <w:num w:numId="6">
    <w:abstractNumId w:val="19"/>
  </w:num>
  <w:num w:numId="7">
    <w:abstractNumId w:val="14"/>
  </w:num>
  <w:num w:numId="8">
    <w:abstractNumId w:val="20"/>
  </w:num>
  <w:num w:numId="9">
    <w:abstractNumId w:val="2"/>
  </w:num>
  <w:num w:numId="10">
    <w:abstractNumId w:val="18"/>
  </w:num>
  <w:num w:numId="11">
    <w:abstractNumId w:val="0"/>
  </w:num>
  <w:num w:numId="12">
    <w:abstractNumId w:val="23"/>
  </w:num>
  <w:num w:numId="13">
    <w:abstractNumId w:val="3"/>
  </w:num>
  <w:num w:numId="14">
    <w:abstractNumId w:val="16"/>
  </w:num>
  <w:num w:numId="15">
    <w:abstractNumId w:val="17"/>
  </w:num>
  <w:num w:numId="16">
    <w:abstractNumId w:val="8"/>
  </w:num>
  <w:num w:numId="17">
    <w:abstractNumId w:val="7"/>
  </w:num>
  <w:num w:numId="18">
    <w:abstractNumId w:val="9"/>
  </w:num>
  <w:num w:numId="19">
    <w:abstractNumId w:val="15"/>
  </w:num>
  <w:num w:numId="20">
    <w:abstractNumId w:val="13"/>
  </w:num>
  <w:num w:numId="21">
    <w:abstractNumId w:val="4"/>
  </w:num>
  <w:num w:numId="22">
    <w:abstractNumId w:val="1"/>
  </w:num>
  <w:num w:numId="23">
    <w:abstractNumId w:val="10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71E1"/>
    <w:rsid w:val="00010D7B"/>
    <w:rsid w:val="00012F17"/>
    <w:rsid w:val="0002057C"/>
    <w:rsid w:val="000256C6"/>
    <w:rsid w:val="00034C08"/>
    <w:rsid w:val="00042EA9"/>
    <w:rsid w:val="00044AE7"/>
    <w:rsid w:val="000561EB"/>
    <w:rsid w:val="00060DB3"/>
    <w:rsid w:val="00063335"/>
    <w:rsid w:val="00064197"/>
    <w:rsid w:val="00083FE8"/>
    <w:rsid w:val="00084B5C"/>
    <w:rsid w:val="000868DA"/>
    <w:rsid w:val="00091968"/>
    <w:rsid w:val="00097C5D"/>
    <w:rsid w:val="00097F53"/>
    <w:rsid w:val="000A64DB"/>
    <w:rsid w:val="000B5219"/>
    <w:rsid w:val="000C4659"/>
    <w:rsid w:val="000D0332"/>
    <w:rsid w:val="000D1E0A"/>
    <w:rsid w:val="000D30DE"/>
    <w:rsid w:val="000D4DD7"/>
    <w:rsid w:val="000D5364"/>
    <w:rsid w:val="000E5137"/>
    <w:rsid w:val="000F23D8"/>
    <w:rsid w:val="000F4D6C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2741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06F90"/>
    <w:rsid w:val="0031414E"/>
    <w:rsid w:val="00314A8F"/>
    <w:rsid w:val="00324EF6"/>
    <w:rsid w:val="0033159A"/>
    <w:rsid w:val="00333C2B"/>
    <w:rsid w:val="003357B3"/>
    <w:rsid w:val="00336FDB"/>
    <w:rsid w:val="00337047"/>
    <w:rsid w:val="00346BA2"/>
    <w:rsid w:val="00347D9D"/>
    <w:rsid w:val="0035380B"/>
    <w:rsid w:val="003579F0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D1EF9"/>
    <w:rsid w:val="003D2522"/>
    <w:rsid w:val="003D392C"/>
    <w:rsid w:val="003E29F5"/>
    <w:rsid w:val="003E6FB1"/>
    <w:rsid w:val="003F2216"/>
    <w:rsid w:val="0041373A"/>
    <w:rsid w:val="00414940"/>
    <w:rsid w:val="00420FEE"/>
    <w:rsid w:val="00425E3F"/>
    <w:rsid w:val="004263A6"/>
    <w:rsid w:val="00426F89"/>
    <w:rsid w:val="00427BEE"/>
    <w:rsid w:val="00433658"/>
    <w:rsid w:val="00444DCA"/>
    <w:rsid w:val="00445480"/>
    <w:rsid w:val="0045618A"/>
    <w:rsid w:val="00461BFF"/>
    <w:rsid w:val="0046413F"/>
    <w:rsid w:val="004723FB"/>
    <w:rsid w:val="004741FE"/>
    <w:rsid w:val="004910A6"/>
    <w:rsid w:val="004A2F07"/>
    <w:rsid w:val="004B653A"/>
    <w:rsid w:val="004C0EAF"/>
    <w:rsid w:val="004E7D84"/>
    <w:rsid w:val="004F439D"/>
    <w:rsid w:val="004F7BA9"/>
    <w:rsid w:val="00503217"/>
    <w:rsid w:val="005038CE"/>
    <w:rsid w:val="0051106E"/>
    <w:rsid w:val="0053460B"/>
    <w:rsid w:val="00536731"/>
    <w:rsid w:val="005368B2"/>
    <w:rsid w:val="00537655"/>
    <w:rsid w:val="00541CF9"/>
    <w:rsid w:val="0054463A"/>
    <w:rsid w:val="00547669"/>
    <w:rsid w:val="0055163F"/>
    <w:rsid w:val="0055536E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B742C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353C"/>
    <w:rsid w:val="00653DEB"/>
    <w:rsid w:val="006560E7"/>
    <w:rsid w:val="00662D68"/>
    <w:rsid w:val="00664E79"/>
    <w:rsid w:val="0067039F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163C1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C6997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D35"/>
    <w:rsid w:val="00811761"/>
    <w:rsid w:val="0081266C"/>
    <w:rsid w:val="00815076"/>
    <w:rsid w:val="008234EF"/>
    <w:rsid w:val="008234FF"/>
    <w:rsid w:val="00827AD0"/>
    <w:rsid w:val="00830EEB"/>
    <w:rsid w:val="008360AB"/>
    <w:rsid w:val="008362BB"/>
    <w:rsid w:val="00845FE0"/>
    <w:rsid w:val="0085710C"/>
    <w:rsid w:val="00867790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15B"/>
    <w:rsid w:val="00942384"/>
    <w:rsid w:val="009425C4"/>
    <w:rsid w:val="00950441"/>
    <w:rsid w:val="00964D62"/>
    <w:rsid w:val="00986B51"/>
    <w:rsid w:val="0098765F"/>
    <w:rsid w:val="0099691D"/>
    <w:rsid w:val="009B1849"/>
    <w:rsid w:val="009C760C"/>
    <w:rsid w:val="009E1E6A"/>
    <w:rsid w:val="009E1E81"/>
    <w:rsid w:val="009E2E6D"/>
    <w:rsid w:val="009F571A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209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83503"/>
    <w:rsid w:val="00C8604A"/>
    <w:rsid w:val="00C86863"/>
    <w:rsid w:val="00C90D1A"/>
    <w:rsid w:val="00C92138"/>
    <w:rsid w:val="00C93013"/>
    <w:rsid w:val="00C93FE2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32DD"/>
    <w:rsid w:val="00D17D57"/>
    <w:rsid w:val="00D21F17"/>
    <w:rsid w:val="00D26D3D"/>
    <w:rsid w:val="00D334F1"/>
    <w:rsid w:val="00D451F2"/>
    <w:rsid w:val="00D51254"/>
    <w:rsid w:val="00D550D8"/>
    <w:rsid w:val="00D65817"/>
    <w:rsid w:val="00D6609A"/>
    <w:rsid w:val="00D66B08"/>
    <w:rsid w:val="00D724E0"/>
    <w:rsid w:val="00D75ED2"/>
    <w:rsid w:val="00D8094F"/>
    <w:rsid w:val="00D841A3"/>
    <w:rsid w:val="00D85B77"/>
    <w:rsid w:val="00D916B0"/>
    <w:rsid w:val="00D9597E"/>
    <w:rsid w:val="00DA2E32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04E01"/>
    <w:rsid w:val="00F109AE"/>
    <w:rsid w:val="00F13A8F"/>
    <w:rsid w:val="00F40F0E"/>
    <w:rsid w:val="00F475AA"/>
    <w:rsid w:val="00F531F5"/>
    <w:rsid w:val="00F73A9A"/>
    <w:rsid w:val="00F80A29"/>
    <w:rsid w:val="00F9059B"/>
    <w:rsid w:val="00F94035"/>
    <w:rsid w:val="00FA540C"/>
    <w:rsid w:val="00FB1821"/>
    <w:rsid w:val="00FB3A3D"/>
    <w:rsid w:val="00FB4533"/>
    <w:rsid w:val="00FC09EB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f87cd48b-cbb1-4698-bd19-3da28f1f1f5b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5t0py60k20" TargetMode="Externa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300" baseline="0"/>
            <a:t>dio mentalne mape sam samostalno izradio/izradila, dio koristeći dodatnu literaturu</a:t>
          </a:r>
          <a:endParaRPr lang="hr-HR" sz="13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mentalne mape sam izradio/izradila s pomoću dodatne literature</a:t>
          </a:r>
          <a:endParaRPr lang="hr-HR" sz="1400"/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mentalne mape sam samostalno izradio/izradila</a:t>
          </a:r>
          <a:endParaRPr lang="hr-HR" sz="1400"/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B24D2C53-9491-4739-9807-BD2EA81DC9BC}" type="presOf" srcId="{287D87FC-FB5F-487F-A074-BD13A399283B}" destId="{A11BBE3F-2A93-444B-A6D7-01D4152209C3}" srcOrd="0" destOrd="0" presId="urn:microsoft.com/office/officeart/2005/8/layout/bList2#1"/>
    <dgm:cxn modelId="{A652B8B5-FF5C-4200-883E-83D404869FA9}" type="presOf" srcId="{ACB37708-D6A8-4957-93DE-D25DB0F7D410}" destId="{903E2FB2-08A2-4978-A44C-1A53E9F54102}" srcOrd="0" destOrd="0" presId="urn:microsoft.com/office/officeart/2005/8/layout/bList2#1"/>
    <dgm:cxn modelId="{D520BB63-EA0F-4AC6-A74E-B25DDFC276D3}" type="presOf" srcId="{D9D60384-C5C6-48A6-B3D0-6339AD869A45}" destId="{9EDF91DE-4192-4693-B43C-7C78F3C81C4D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7CD6727D-3C40-417F-8169-13E5C429D076}" type="presOf" srcId="{37E9910E-E92C-4069-B1B2-EDE0963EBDD1}" destId="{03E536BD-B9BD-43D3-85B0-DDCBA8A26D3E}" srcOrd="0" destOrd="0" presId="urn:microsoft.com/office/officeart/2005/8/layout/bList2#1"/>
    <dgm:cxn modelId="{D18802BA-4A2B-4D58-ACAC-5B73EC4865CE}" type="presOf" srcId="{BEA8A520-7C59-40B2-A6E6-B93D79160C09}" destId="{C77A3437-E484-4793-A51D-9CD7EDA85FEF}" srcOrd="0" destOrd="0" presId="urn:microsoft.com/office/officeart/2005/8/layout/bList2#1"/>
    <dgm:cxn modelId="{678537DC-4CEF-479F-8D4F-33585B185F3C}" type="presOf" srcId="{16075211-5A85-4417-8DDB-AD057E8DD4A2}" destId="{8B724497-9E29-4F99-AE47-9C01451BB036}" srcOrd="0" destOrd="0" presId="urn:microsoft.com/office/officeart/2005/8/layout/bList2#1"/>
    <dgm:cxn modelId="{469EC663-CEB1-445D-BF02-71B4A2BC11C9}" type="presOf" srcId="{2BD0481B-2F6B-4EE3-BDA9-8D8BDB0B85E2}" destId="{B2000077-4400-4A41-BAF9-292B16D9868F}" srcOrd="1" destOrd="0" presId="urn:microsoft.com/office/officeart/2005/8/layout/bList2#1"/>
    <dgm:cxn modelId="{799D32A8-49C1-4704-92D6-A539E5BC6917}" type="presOf" srcId="{2BD0481B-2F6B-4EE3-BDA9-8D8BDB0B85E2}" destId="{8A335A73-3A70-48D2-A05F-D9082725FC70}" srcOrd="0" destOrd="0" presId="urn:microsoft.com/office/officeart/2005/8/layout/bList2#1"/>
    <dgm:cxn modelId="{C92B1F6C-DB74-475F-92CD-08DAA2B89EA9}" type="presOf" srcId="{FFBA20E4-5BA4-416E-B05E-40DD8E1D5BD5}" destId="{FE85530B-5CA8-4054-92E6-0ECE985382DB}" srcOrd="0" destOrd="0" presId="urn:microsoft.com/office/officeart/2005/8/layout/bList2#1"/>
    <dgm:cxn modelId="{B24CCCF5-E388-4300-A85D-9A8D27AC7D20}" type="presOf" srcId="{FFBA20E4-5BA4-416E-B05E-40DD8E1D5BD5}" destId="{AD50641F-F61D-4184-9C98-F7CBD354E76C}" srcOrd="1" destOrd="0" presId="urn:microsoft.com/office/officeart/2005/8/layout/bList2#1"/>
    <dgm:cxn modelId="{F01C5458-1EEE-464B-9CFA-96BF0C1E625A}" type="presOf" srcId="{C85494CC-C026-4F7C-8CED-0070AC6120DC}" destId="{02D2A78A-8A54-4B22-9150-FAF8600ED18F}" srcOrd="0" destOrd="0" presId="urn:microsoft.com/office/officeart/2005/8/layout/bList2#1"/>
    <dgm:cxn modelId="{F32A234D-7FCA-484F-B6A9-1B75D5D13BB2}" type="presOf" srcId="{D9D60384-C5C6-48A6-B3D0-6339AD869A45}" destId="{73D90A02-DEDC-45BC-BEC9-37F9CBBA1602}" srcOrd="1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A46C7099-A9A3-4E86-B9DD-BDD3FA6C13D1}" type="presParOf" srcId="{C77A3437-E484-4793-A51D-9CD7EDA85FEF}" destId="{EA7E1C6F-7717-494B-ACBA-6ADCE25D0488}" srcOrd="0" destOrd="0" presId="urn:microsoft.com/office/officeart/2005/8/layout/bList2#1"/>
    <dgm:cxn modelId="{2236E567-629E-468E-8DA0-F02F29BDABF5}" type="presParOf" srcId="{EA7E1C6F-7717-494B-ACBA-6ADCE25D0488}" destId="{903E2FB2-08A2-4978-A44C-1A53E9F54102}" srcOrd="0" destOrd="0" presId="urn:microsoft.com/office/officeart/2005/8/layout/bList2#1"/>
    <dgm:cxn modelId="{36BE4330-BCE4-4B66-9B1C-7F5A77A545F0}" type="presParOf" srcId="{EA7E1C6F-7717-494B-ACBA-6ADCE25D0488}" destId="{9EDF91DE-4192-4693-B43C-7C78F3C81C4D}" srcOrd="1" destOrd="0" presId="urn:microsoft.com/office/officeart/2005/8/layout/bList2#1"/>
    <dgm:cxn modelId="{685F0661-BB30-40A9-85EA-25FD851BD6B6}" type="presParOf" srcId="{EA7E1C6F-7717-494B-ACBA-6ADCE25D0488}" destId="{73D90A02-DEDC-45BC-BEC9-37F9CBBA1602}" srcOrd="2" destOrd="0" presId="urn:microsoft.com/office/officeart/2005/8/layout/bList2#1"/>
    <dgm:cxn modelId="{95F0CCFE-DE40-4A5D-A83A-7A3FDC54F67D}" type="presParOf" srcId="{EA7E1C6F-7717-494B-ACBA-6ADCE25D0488}" destId="{3D60572D-2536-48A0-B058-BA7A681A100C}" srcOrd="3" destOrd="0" presId="urn:microsoft.com/office/officeart/2005/8/layout/bList2#1"/>
    <dgm:cxn modelId="{4F92CFA6-8FB3-4F55-AFA0-918AA9992259}" type="presParOf" srcId="{C77A3437-E484-4793-A51D-9CD7EDA85FEF}" destId="{8B724497-9E29-4F99-AE47-9C01451BB036}" srcOrd="1" destOrd="0" presId="urn:microsoft.com/office/officeart/2005/8/layout/bList2#1"/>
    <dgm:cxn modelId="{AC0DBCF3-8673-481B-8F98-AD8A949B5AC3}" type="presParOf" srcId="{C77A3437-E484-4793-A51D-9CD7EDA85FEF}" destId="{206F7A79-E112-476F-81BE-231243A89C60}" srcOrd="2" destOrd="0" presId="urn:microsoft.com/office/officeart/2005/8/layout/bList2#1"/>
    <dgm:cxn modelId="{BA50FE5B-142C-491B-BEE1-241AC598C2BA}" type="presParOf" srcId="{206F7A79-E112-476F-81BE-231243A89C60}" destId="{03E536BD-B9BD-43D3-85B0-DDCBA8A26D3E}" srcOrd="0" destOrd="0" presId="urn:microsoft.com/office/officeart/2005/8/layout/bList2#1"/>
    <dgm:cxn modelId="{C84EE9BA-5CB3-442A-A1E4-BBB85F511AAF}" type="presParOf" srcId="{206F7A79-E112-476F-81BE-231243A89C60}" destId="{8A335A73-3A70-48D2-A05F-D9082725FC70}" srcOrd="1" destOrd="0" presId="urn:microsoft.com/office/officeart/2005/8/layout/bList2#1"/>
    <dgm:cxn modelId="{60AD24A2-F367-4914-AEA0-AE56E8238169}" type="presParOf" srcId="{206F7A79-E112-476F-81BE-231243A89C60}" destId="{B2000077-4400-4A41-BAF9-292B16D9868F}" srcOrd="2" destOrd="0" presId="urn:microsoft.com/office/officeart/2005/8/layout/bList2#1"/>
    <dgm:cxn modelId="{5966A1B4-938C-48B5-AD68-DF780C9CF211}" type="presParOf" srcId="{206F7A79-E112-476F-81BE-231243A89C60}" destId="{A5E3D52C-65A1-49C6-9683-2B4281A9D5F4}" srcOrd="3" destOrd="0" presId="urn:microsoft.com/office/officeart/2005/8/layout/bList2#1"/>
    <dgm:cxn modelId="{6E2EA9D0-4199-4991-97BE-E3FBBFE87F5F}" type="presParOf" srcId="{C77A3437-E484-4793-A51D-9CD7EDA85FEF}" destId="{02D2A78A-8A54-4B22-9150-FAF8600ED18F}" srcOrd="3" destOrd="0" presId="urn:microsoft.com/office/officeart/2005/8/layout/bList2#1"/>
    <dgm:cxn modelId="{FF959081-75D6-4E35-86C8-F36D1549D23E}" type="presParOf" srcId="{C77A3437-E484-4793-A51D-9CD7EDA85FEF}" destId="{40123B6C-589B-4EF5-99F9-D83ED0E3912A}" srcOrd="4" destOrd="0" presId="urn:microsoft.com/office/officeart/2005/8/layout/bList2#1"/>
    <dgm:cxn modelId="{316C5636-8D5D-485C-9402-753BE53AB73F}" type="presParOf" srcId="{40123B6C-589B-4EF5-99F9-D83ED0E3912A}" destId="{A11BBE3F-2A93-444B-A6D7-01D4152209C3}" srcOrd="0" destOrd="0" presId="urn:microsoft.com/office/officeart/2005/8/layout/bList2#1"/>
    <dgm:cxn modelId="{675B6306-680C-4FFC-B871-A301D3AE9E0A}" type="presParOf" srcId="{40123B6C-589B-4EF5-99F9-D83ED0E3912A}" destId="{FE85530B-5CA8-4054-92E6-0ECE985382DB}" srcOrd="1" destOrd="0" presId="urn:microsoft.com/office/officeart/2005/8/layout/bList2#1"/>
    <dgm:cxn modelId="{B22AEE38-7E9C-4C85-B06B-CDF96AF962B8}" type="presParOf" srcId="{40123B6C-589B-4EF5-99F9-D83ED0E3912A}" destId="{AD50641F-F61D-4184-9C98-F7CBD354E76C}" srcOrd="2" destOrd="0" presId="urn:microsoft.com/office/officeart/2005/8/layout/bList2#1"/>
    <dgm:cxn modelId="{3EBDF529-F063-4766-97E4-005A90B486D6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mentalne mape sam samostalno izradio/izradila</a:t>
          </a:r>
          <a:endParaRPr lang="hr-HR" sz="14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49530" rIns="16510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300" kern="1200" baseline="0"/>
            <a:t>dio mentalne mape sam samostalno izradio/izradila, dio koristeći dodatnu literaturu</a:t>
          </a:r>
          <a:endParaRPr lang="hr-HR" sz="13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mentalne mape sam izradio/izradila s pomoću dodatne literature</a:t>
          </a:r>
          <a:endParaRPr lang="hr-HR" sz="14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76719-52E8-4AE7-AB6E-E6B47F6F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367</cp:revision>
  <dcterms:created xsi:type="dcterms:W3CDTF">2020-09-11T09:25:00Z</dcterms:created>
  <dcterms:modified xsi:type="dcterms:W3CDTF">2021-01-27T12:30:00Z</dcterms:modified>
</cp:coreProperties>
</file>